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E397D" w14:textId="77FA6D30" w:rsidR="0020347B" w:rsidRDefault="0020347B" w:rsidP="0020347B">
      <w:pPr>
        <w:jc w:val="center"/>
        <w:rPr>
          <w:b/>
        </w:rPr>
      </w:pPr>
      <w:r>
        <w:rPr>
          <w:b/>
        </w:rPr>
        <w:t>HOW</w:t>
      </w:r>
      <w:r w:rsidR="000A04EC">
        <w:rPr>
          <w:b/>
        </w:rPr>
        <w:t xml:space="preserve"> TO EVALUATE </w:t>
      </w:r>
      <w:r w:rsidR="00342433">
        <w:rPr>
          <w:b/>
        </w:rPr>
        <w:t xml:space="preserve">SUNDAY SCHOOL </w:t>
      </w:r>
      <w:r w:rsidR="000A04EC">
        <w:rPr>
          <w:b/>
        </w:rPr>
        <w:t xml:space="preserve">CURRICULUM </w:t>
      </w:r>
    </w:p>
    <w:p w14:paraId="36E01C3E" w14:textId="77777777" w:rsidR="0066798B" w:rsidRDefault="0066798B" w:rsidP="0020347B">
      <w:pPr>
        <w:jc w:val="center"/>
        <w:rPr>
          <w:b/>
        </w:rPr>
      </w:pPr>
      <w:r>
        <w:rPr>
          <w:b/>
        </w:rPr>
        <w:t>GREAT COMMISSION PUBLICATIONS</w:t>
      </w:r>
    </w:p>
    <w:p w14:paraId="4EA85A54" w14:textId="77777777" w:rsidR="0020347B" w:rsidRDefault="0020347B" w:rsidP="0020347B">
      <w:pPr>
        <w:jc w:val="center"/>
      </w:pPr>
      <w:r>
        <w:t>By J. Dan Boulton</w:t>
      </w:r>
    </w:p>
    <w:p w14:paraId="2B9E2BB9" w14:textId="77777777" w:rsidR="0020347B" w:rsidRDefault="0020347B" w:rsidP="0020347B">
      <w:pPr>
        <w:jc w:val="center"/>
      </w:pPr>
    </w:p>
    <w:p w14:paraId="6E001E90" w14:textId="77777777" w:rsidR="0020347B" w:rsidRDefault="0020347B" w:rsidP="0020347B">
      <w:pPr>
        <w:jc w:val="center"/>
      </w:pPr>
    </w:p>
    <w:p w14:paraId="15A169A9" w14:textId="77777777" w:rsidR="008409D1" w:rsidRDefault="0020347B" w:rsidP="0020347B">
      <w:r>
        <w:t>Determining what curriculum to use is an important decision for any church.</w:t>
      </w:r>
      <w:r w:rsidR="008E3D58">
        <w:t xml:space="preserve"> </w:t>
      </w:r>
      <w:r>
        <w:t xml:space="preserve">The </w:t>
      </w:r>
      <w:r w:rsidR="000A04EC">
        <w:t>ramifications of what is selected have a direct impact on</w:t>
      </w:r>
      <w:r>
        <w:t xml:space="preserve"> the scope and sequence of the Bible teaching </w:t>
      </w:r>
      <w:r w:rsidR="000A04EC">
        <w:t>at the church.</w:t>
      </w:r>
      <w:r w:rsidR="008E3D58">
        <w:t xml:space="preserve"> </w:t>
      </w:r>
      <w:r w:rsidR="000A04EC">
        <w:t>It also has implications for students, teachers</w:t>
      </w:r>
      <w:r w:rsidR="008E3D58">
        <w:t>,</w:t>
      </w:r>
      <w:r w:rsidR="000A04EC">
        <w:t xml:space="preserve"> and families.</w:t>
      </w:r>
      <w:r w:rsidR="008E3D58">
        <w:t xml:space="preserve"> </w:t>
      </w:r>
      <w:r w:rsidR="008409D1">
        <w:t>The purpose of the following information is to pro</w:t>
      </w:r>
      <w:r w:rsidR="000A04EC">
        <w:t>vide tested guidelines to give assistance</w:t>
      </w:r>
      <w:r w:rsidR="008409D1">
        <w:t xml:space="preserve"> in making an objective decision.</w:t>
      </w:r>
      <w:r w:rsidR="008E3D58">
        <w:t xml:space="preserve"> </w:t>
      </w:r>
    </w:p>
    <w:p w14:paraId="6C5F28DF" w14:textId="77777777" w:rsidR="008409D1" w:rsidRDefault="008409D1" w:rsidP="0020347B"/>
    <w:p w14:paraId="19AFE0DC" w14:textId="77777777" w:rsidR="008409D1" w:rsidRDefault="008409D1" w:rsidP="0020347B">
      <w:r>
        <w:t>BEFORE YOU EVALUATE</w:t>
      </w:r>
    </w:p>
    <w:p w14:paraId="0B52167E" w14:textId="77777777" w:rsidR="008409D1" w:rsidRDefault="008409D1" w:rsidP="0020347B"/>
    <w:p w14:paraId="67358696" w14:textId="77777777" w:rsidR="00DF27E8" w:rsidRDefault="008409D1" w:rsidP="0020347B">
      <w:r>
        <w:t>As with so many things, how you start and what questions you ask will grea</w:t>
      </w:r>
      <w:r w:rsidR="000A04EC">
        <w:t>tly determine where you end.</w:t>
      </w:r>
      <w:r w:rsidR="008E3D58">
        <w:t xml:space="preserve">  </w:t>
      </w:r>
    </w:p>
    <w:p w14:paraId="0B7905C8" w14:textId="77777777" w:rsidR="0020347B" w:rsidRDefault="0020347B" w:rsidP="00DF27E8"/>
    <w:p w14:paraId="3CDF829A" w14:textId="77777777" w:rsidR="00DF27E8" w:rsidRDefault="00DF27E8" w:rsidP="00DF27E8">
      <w:pPr>
        <w:numPr>
          <w:ilvl w:val="0"/>
          <w:numId w:val="2"/>
        </w:numPr>
      </w:pPr>
      <w:r>
        <w:t>As you begin the process of evaluating, prayerfully consider forming an evaluation committee</w:t>
      </w:r>
      <w:r w:rsidR="007E1352">
        <w:t xml:space="preserve"> (EC)</w:t>
      </w:r>
      <w:r>
        <w:t>.</w:t>
      </w:r>
      <w:r w:rsidR="008E3D58">
        <w:t xml:space="preserve"> </w:t>
      </w:r>
      <w:r>
        <w:t>This might be an existing Christian education committee or a special group specifically created for the task.</w:t>
      </w:r>
      <w:r w:rsidR="008E3D58">
        <w:t xml:space="preserve"> </w:t>
      </w:r>
      <w:r>
        <w:t xml:space="preserve">The committee needs to have a chairperson who will not necessarily do any evaluating, but will </w:t>
      </w:r>
      <w:r w:rsidR="00614FAB">
        <w:t>coordinate</w:t>
      </w:r>
      <w:r>
        <w:t xml:space="preserve"> the</w:t>
      </w:r>
      <w:r w:rsidR="00971602">
        <w:t xml:space="preserve"> work of the committee.</w:t>
      </w:r>
      <w:r w:rsidR="008E3D58">
        <w:t xml:space="preserve"> </w:t>
      </w:r>
      <w:r w:rsidR="00971602">
        <w:t>You ma</w:t>
      </w:r>
      <w:r>
        <w:t>y</w:t>
      </w:r>
      <w:r w:rsidR="000A04EC">
        <w:t xml:space="preserve"> also</w:t>
      </w:r>
      <w:r>
        <w:t xml:space="preserve"> want to have an elder or someone from the governing b</w:t>
      </w:r>
      <w:r w:rsidR="00971602">
        <w:t>oard of the church as a member.</w:t>
      </w:r>
      <w:r w:rsidR="008E3D58">
        <w:t xml:space="preserve"> </w:t>
      </w:r>
      <w:r w:rsidR="00614FAB">
        <w:t>This committee then as</w:t>
      </w:r>
      <w:r w:rsidR="000A04EC">
        <w:t>sumes the responsibility of making</w:t>
      </w:r>
      <w:r w:rsidR="00614FAB">
        <w:t xml:space="preserve"> curriculum choice</w:t>
      </w:r>
      <w:r w:rsidR="000A04EC">
        <w:t>s</w:t>
      </w:r>
      <w:r w:rsidR="00614FAB">
        <w:t xml:space="preserve"> or recommendation</w:t>
      </w:r>
      <w:r w:rsidR="000A04EC">
        <w:t>s</w:t>
      </w:r>
      <w:r w:rsidR="00614FAB">
        <w:t xml:space="preserve"> to those who w</w:t>
      </w:r>
      <w:r w:rsidR="00F70163">
        <w:t>ill make the ultimate decision.</w:t>
      </w:r>
    </w:p>
    <w:p w14:paraId="65A22995" w14:textId="77777777" w:rsidR="00F70163" w:rsidRDefault="00F70163" w:rsidP="00F70163"/>
    <w:p w14:paraId="19221897" w14:textId="3F2B2B95" w:rsidR="00F70163" w:rsidRDefault="00F70163" w:rsidP="00F70163">
      <w:pPr>
        <w:numPr>
          <w:ilvl w:val="0"/>
          <w:numId w:val="2"/>
        </w:numPr>
      </w:pPr>
      <w:r>
        <w:t>At many churches the responsibility of choosing a curriculum falls to one or two individuals.</w:t>
      </w:r>
      <w:r w:rsidR="00342433">
        <w:t xml:space="preserve"> </w:t>
      </w:r>
      <w:r w:rsidR="00342433" w:rsidRPr="00342433">
        <w:t>Feel free to adapt these guidelines to meet the needs of your church or ministry.</w:t>
      </w:r>
    </w:p>
    <w:p w14:paraId="4C161C11" w14:textId="77777777" w:rsidR="007E1352" w:rsidRDefault="007E1352" w:rsidP="007E1352"/>
    <w:p w14:paraId="073F8F65" w14:textId="77777777" w:rsidR="007E1352" w:rsidRDefault="007E1352" w:rsidP="007E1352">
      <w:pPr>
        <w:numPr>
          <w:ilvl w:val="0"/>
          <w:numId w:val="2"/>
        </w:numPr>
      </w:pPr>
      <w:r>
        <w:t xml:space="preserve">The EC should pray regularly for this important </w:t>
      </w:r>
      <w:r w:rsidR="008E3D58">
        <w:t>responsibilit</w:t>
      </w:r>
      <w:r w:rsidR="00614FAB">
        <w:t>y</w:t>
      </w:r>
      <w:r>
        <w:t xml:space="preserve"> and work to communicate with the pastor, elders, teachers, parents, e</w:t>
      </w:r>
      <w:r w:rsidR="00F13622">
        <w:t>tc.</w:t>
      </w:r>
      <w:r w:rsidR="008E3D58">
        <w:t xml:space="preserve"> </w:t>
      </w:r>
    </w:p>
    <w:p w14:paraId="2C6CD9A7" w14:textId="77777777" w:rsidR="007E1352" w:rsidRDefault="007E1352" w:rsidP="007E1352"/>
    <w:p w14:paraId="66E6ABD7" w14:textId="77777777" w:rsidR="007E1352" w:rsidRDefault="007E1352" w:rsidP="00F13622">
      <w:pPr>
        <w:numPr>
          <w:ilvl w:val="0"/>
          <w:numId w:val="2"/>
        </w:numPr>
      </w:pPr>
      <w:r>
        <w:t>The committee needs to establish the criteria</w:t>
      </w:r>
      <w:r w:rsidR="00F13622">
        <w:t xml:space="preserve"> and the rating system</w:t>
      </w:r>
      <w:r>
        <w:t xml:space="preserve"> used in the evaluation.</w:t>
      </w:r>
      <w:r w:rsidR="008E3D58">
        <w:t xml:space="preserve"> </w:t>
      </w:r>
      <w:r w:rsidR="00C96DBF">
        <w:t xml:space="preserve">See our Curriculum Evaluation </w:t>
      </w:r>
      <w:r w:rsidR="00B51D09">
        <w:t>Worksheet</w:t>
      </w:r>
      <w:r w:rsidR="00C96DBF">
        <w:t xml:space="preserve"> to get started</w:t>
      </w:r>
      <w:r w:rsidR="00F13622">
        <w:t>.</w:t>
      </w:r>
      <w:r w:rsidR="008E3D58">
        <w:t xml:space="preserve"> </w:t>
      </w:r>
    </w:p>
    <w:p w14:paraId="3A5B3E95" w14:textId="77777777" w:rsidR="00971602" w:rsidRDefault="00971602" w:rsidP="00971602"/>
    <w:p w14:paraId="597CAE0C" w14:textId="77777777" w:rsidR="00971602" w:rsidRDefault="00971602" w:rsidP="00971602">
      <w:pPr>
        <w:numPr>
          <w:ilvl w:val="0"/>
          <w:numId w:val="2"/>
        </w:numPr>
      </w:pPr>
      <w:r>
        <w:t>An important duty of the EC is to narrow the</w:t>
      </w:r>
      <w:r w:rsidR="00F13622">
        <w:t xml:space="preserve"> number of</w:t>
      </w:r>
      <w:r>
        <w:t xml:space="preserve"> curricul</w:t>
      </w:r>
      <w:r w:rsidR="008E3D58">
        <w:t>a</w:t>
      </w:r>
      <w:r>
        <w:t xml:space="preserve"> to be evaluated to three or four.</w:t>
      </w:r>
      <w:r w:rsidR="008E3D58">
        <w:t xml:space="preserve"> </w:t>
      </w:r>
      <w:r>
        <w:t xml:space="preserve">This can be done by referrals from trusted sources, the knowledge of the committee members, </w:t>
      </w:r>
      <w:r w:rsidR="00614FAB">
        <w:t>affiliation with a denomination, etc.</w:t>
      </w:r>
      <w:r w:rsidR="008E3D58">
        <w:t xml:space="preserve"> </w:t>
      </w:r>
      <w:r w:rsidR="00036987">
        <w:t>Be certain to get complete samples of all the</w:t>
      </w:r>
      <w:r w:rsidR="008E3D58">
        <w:t xml:space="preserve"> age </w:t>
      </w:r>
      <w:r w:rsidR="00036987">
        <w:t>levels of curriculum being evaluated.</w:t>
      </w:r>
      <w:r w:rsidR="008E3D58">
        <w:t xml:space="preserve"> </w:t>
      </w:r>
      <w:r w:rsidR="00614FAB">
        <w:t>Trying to evaluate more than this can overwhelm the committee with too much detail and take a very long time.</w:t>
      </w:r>
      <w:r w:rsidR="008E3D58">
        <w:t xml:space="preserve"> </w:t>
      </w:r>
      <w:r w:rsidR="00C5610B">
        <w:t>The evaluation process should be able to be completed in three to six months.</w:t>
      </w:r>
    </w:p>
    <w:p w14:paraId="1F2DECFC" w14:textId="77777777" w:rsidR="0066798B" w:rsidRDefault="0066798B" w:rsidP="0066798B"/>
    <w:p w14:paraId="3FE9453B" w14:textId="77777777" w:rsidR="00C96DBF" w:rsidRDefault="00C96DBF">
      <w:r>
        <w:br w:type="page"/>
      </w:r>
    </w:p>
    <w:p w14:paraId="7311BF6C" w14:textId="77777777" w:rsidR="004527A7" w:rsidRDefault="0066798B" w:rsidP="00036987">
      <w:r>
        <w:lastRenderedPageBreak/>
        <w:t>THE EVALUATION PROCESS</w:t>
      </w:r>
    </w:p>
    <w:p w14:paraId="0AE98E05" w14:textId="77777777" w:rsidR="004527A7" w:rsidRDefault="004527A7" w:rsidP="00036987"/>
    <w:p w14:paraId="3CFA0BFD" w14:textId="77777777" w:rsidR="00852038" w:rsidRDefault="00F13622" w:rsidP="004527A7">
      <w:pPr>
        <w:numPr>
          <w:ilvl w:val="0"/>
          <w:numId w:val="5"/>
        </w:numPr>
      </w:pPr>
      <w:r>
        <w:t>When entering the evaluation</w:t>
      </w:r>
      <w:r w:rsidR="004527A7">
        <w:t xml:space="preserve"> process</w:t>
      </w:r>
      <w:r w:rsidR="00C96DBF">
        <w:t>,</w:t>
      </w:r>
      <w:r w:rsidR="004527A7">
        <w:t xml:space="preserve"> </w:t>
      </w:r>
      <w:r>
        <w:t xml:space="preserve">it can be helpful </w:t>
      </w:r>
      <w:r w:rsidR="004527A7">
        <w:t>to have a representativ</w:t>
      </w:r>
      <w:r>
        <w:t>e from each of the publishers</w:t>
      </w:r>
      <w:r w:rsidR="004527A7">
        <w:t xml:space="preserve"> come and explain the fea</w:t>
      </w:r>
      <w:r>
        <w:t>tures and benefits of th</w:t>
      </w:r>
      <w:r w:rsidR="00797778">
        <w:t>eir</w:t>
      </w:r>
      <w:r>
        <w:t xml:space="preserve"> materials.</w:t>
      </w:r>
    </w:p>
    <w:p w14:paraId="5FAACF43" w14:textId="77777777" w:rsidR="00852038" w:rsidRDefault="00852038" w:rsidP="00036987"/>
    <w:p w14:paraId="36DE1BD3" w14:textId="77777777" w:rsidR="00036987" w:rsidRDefault="00FB2CDA" w:rsidP="00852038">
      <w:pPr>
        <w:numPr>
          <w:ilvl w:val="0"/>
          <w:numId w:val="4"/>
        </w:numPr>
      </w:pPr>
      <w:r>
        <w:t xml:space="preserve">Use an </w:t>
      </w:r>
      <w:r w:rsidR="00852038">
        <w:t>evaluation guide</w:t>
      </w:r>
      <w:r>
        <w:t xml:space="preserve"> and</w:t>
      </w:r>
      <w:r w:rsidR="00852038">
        <w:t xml:space="preserve"> have someone evaluate the three or four </w:t>
      </w:r>
      <w:r w:rsidR="00F67759">
        <w:t>selected publishers for</w:t>
      </w:r>
      <w:r>
        <w:t xml:space="preserve"> a specific</w:t>
      </w:r>
      <w:r w:rsidR="00C96DBF">
        <w:t xml:space="preserve"> age </w:t>
      </w:r>
      <w:r w:rsidR="00852038">
        <w:t>level.</w:t>
      </w:r>
      <w:r w:rsidR="008E3D58">
        <w:t xml:space="preserve"> </w:t>
      </w:r>
      <w:r w:rsidR="00852038">
        <w:t>The person should study at least two lessons</w:t>
      </w:r>
      <w:r>
        <w:t xml:space="preserve"> from </w:t>
      </w:r>
      <w:r w:rsidR="00F67759">
        <w:t>each publisher</w:t>
      </w:r>
      <w:r w:rsidR="00852038">
        <w:t xml:space="preserve"> as if </w:t>
      </w:r>
      <w:r w:rsidR="00C54144">
        <w:t>he or she were</w:t>
      </w:r>
      <w:r w:rsidR="00852038">
        <w:t xml:space="preserve"> planning to teach them.</w:t>
      </w:r>
      <w:r w:rsidR="008E3D58">
        <w:t xml:space="preserve"> </w:t>
      </w:r>
      <w:r w:rsidR="00F67759">
        <w:t>Have other individuals do the sa</w:t>
      </w:r>
      <w:r w:rsidR="00C54144">
        <w:t xml:space="preserve">me assignment for the other age </w:t>
      </w:r>
      <w:r w:rsidR="00F67759">
        <w:t>levels being considered.</w:t>
      </w:r>
    </w:p>
    <w:p w14:paraId="01DE495E" w14:textId="77777777" w:rsidR="00F67759" w:rsidRDefault="00F67759" w:rsidP="00F67759"/>
    <w:p w14:paraId="47B15B36" w14:textId="77777777" w:rsidR="0066798B" w:rsidRDefault="005C27F4" w:rsidP="0066798B">
      <w:pPr>
        <w:numPr>
          <w:ilvl w:val="0"/>
          <w:numId w:val="4"/>
        </w:numPr>
      </w:pPr>
      <w:r>
        <w:t xml:space="preserve">It is helpful if the </w:t>
      </w:r>
      <w:r w:rsidR="00FB2CDA">
        <w:t>people doing the evaluation are</w:t>
      </w:r>
      <w:r>
        <w:t xml:space="preserve"> experience</w:t>
      </w:r>
      <w:r w:rsidR="00FB2CDA">
        <w:t>d in</w:t>
      </w:r>
      <w:r w:rsidR="00C54144">
        <w:t xml:space="preserve"> teaching the age </w:t>
      </w:r>
      <w:r>
        <w:t>level they are evaluating.</w:t>
      </w:r>
      <w:r w:rsidR="008E3D58">
        <w:t xml:space="preserve"> </w:t>
      </w:r>
      <w:r w:rsidR="008C0B66">
        <w:t>Also, consider asking</w:t>
      </w:r>
      <w:r w:rsidR="00FB2CDA">
        <w:t xml:space="preserve"> the present teachers or pr</w:t>
      </w:r>
      <w:r w:rsidR="00C54144">
        <w:t xml:space="preserve">ospective teachers of each age </w:t>
      </w:r>
      <w:r w:rsidR="00FB2CDA">
        <w:t>level to evaluate the materials they would use.</w:t>
      </w:r>
      <w:r w:rsidR="008E3D58">
        <w:t xml:space="preserve"> </w:t>
      </w:r>
      <w:r w:rsidR="008C0B66">
        <w:t>This helps to build a consensus among th</w:t>
      </w:r>
      <w:r w:rsidR="00FB2CDA">
        <w:t>e teachers as well as</w:t>
      </w:r>
      <w:r w:rsidR="008C0B66">
        <w:t xml:space="preserve"> eliminate</w:t>
      </w:r>
      <w:r w:rsidR="00FB2CDA">
        <w:t>s</w:t>
      </w:r>
      <w:r w:rsidR="008C0B66">
        <w:t xml:space="preserve"> fear associated with possible change</w:t>
      </w:r>
      <w:r w:rsidR="00F01D2B">
        <w:t xml:space="preserve">. </w:t>
      </w:r>
      <w:r w:rsidR="00C54144">
        <w:t>T</w:t>
      </w:r>
      <w:r w:rsidR="00F01D2B">
        <w:t>his</w:t>
      </w:r>
      <w:r w:rsidR="008C0B66">
        <w:t xml:space="preserve"> shows</w:t>
      </w:r>
      <w:r w:rsidR="00FB2CDA">
        <w:t xml:space="preserve"> that</w:t>
      </w:r>
      <w:r w:rsidR="008C0B66">
        <w:t xml:space="preserve"> those making the curriculum choice want the input of those directly affected.</w:t>
      </w:r>
    </w:p>
    <w:p w14:paraId="7A050C12" w14:textId="77777777" w:rsidR="00F01D2B" w:rsidRDefault="00F01D2B" w:rsidP="00F01D2B"/>
    <w:p w14:paraId="2EACFD22" w14:textId="77777777" w:rsidR="00F01D2B" w:rsidRDefault="00F01D2B" w:rsidP="00CB605E">
      <w:pPr>
        <w:numPr>
          <w:ilvl w:val="0"/>
          <w:numId w:val="4"/>
        </w:numPr>
      </w:pPr>
      <w:r>
        <w:t>Set a reasonable deadline for all the evaluations to be completed.</w:t>
      </w:r>
      <w:r w:rsidR="008E3D58">
        <w:t xml:space="preserve"> </w:t>
      </w:r>
    </w:p>
    <w:p w14:paraId="3D77DF16" w14:textId="77777777" w:rsidR="00F01D2B" w:rsidRDefault="00F01D2B" w:rsidP="00F01D2B"/>
    <w:p w14:paraId="3AB631C0" w14:textId="77777777" w:rsidR="00B85F42" w:rsidRDefault="006C792A" w:rsidP="00F01D2B">
      <w:pPr>
        <w:numPr>
          <w:ilvl w:val="0"/>
          <w:numId w:val="4"/>
        </w:numPr>
      </w:pPr>
      <w:r>
        <w:t>It is useful to create a chart showing the score for each of</w:t>
      </w:r>
      <w:r w:rsidR="00FB2CDA">
        <w:t xml:space="preserve"> the</w:t>
      </w:r>
      <w:r>
        <w:t xml:space="preserve"> curricul</w:t>
      </w:r>
      <w:r w:rsidR="00C54144">
        <w:t xml:space="preserve">a evaluated by age </w:t>
      </w:r>
      <w:r>
        <w:t>level.</w:t>
      </w:r>
      <w:r w:rsidR="008E3D58">
        <w:t xml:space="preserve"> </w:t>
      </w:r>
      <w:r>
        <w:t>Be certain to inclu</w:t>
      </w:r>
      <w:r w:rsidR="00797778">
        <w:t>de a place</w:t>
      </w:r>
      <w:r>
        <w:t xml:space="preserve"> for the total scores.</w:t>
      </w:r>
      <w:r w:rsidR="008E3D58">
        <w:t xml:space="preserve"> </w:t>
      </w:r>
      <w:r w:rsidR="00CB605E">
        <w:t>I</w:t>
      </w:r>
      <w:r w:rsidR="00C5277C">
        <w:t>f several people evaluate</w:t>
      </w:r>
      <w:r w:rsidR="00CB605E">
        <w:t xml:space="preserve"> the same materials, plan to average the score</w:t>
      </w:r>
      <w:r w:rsidR="00FB2CDA">
        <w:t>s</w:t>
      </w:r>
      <w:r w:rsidR="00C54144">
        <w:t xml:space="preserve"> before entering them</w:t>
      </w:r>
      <w:r w:rsidR="00CB605E">
        <w:t xml:space="preserve"> on the chart.</w:t>
      </w:r>
      <w:r w:rsidR="008E3D58">
        <w:t xml:space="preserve"> </w:t>
      </w:r>
      <w:r w:rsidR="00CB605E">
        <w:t>The chart allows for</w:t>
      </w:r>
      <w:r w:rsidR="00FB2CDA">
        <w:t xml:space="preserve"> comparison by publisher</w:t>
      </w:r>
      <w:r w:rsidR="00CB605E">
        <w:t xml:space="preserve"> to understand the strengths and weaknesses of the var</w:t>
      </w:r>
      <w:r w:rsidR="00C54144">
        <w:t xml:space="preserve">ious age </w:t>
      </w:r>
      <w:r w:rsidR="00B85F42">
        <w:t>levels.</w:t>
      </w:r>
    </w:p>
    <w:p w14:paraId="7A9F55A8" w14:textId="77777777" w:rsidR="00B85F42" w:rsidRDefault="00B85F42" w:rsidP="00B85F42"/>
    <w:p w14:paraId="4DA6161A" w14:textId="77777777" w:rsidR="00B85F42" w:rsidRDefault="00B85F42" w:rsidP="00B85F42">
      <w:pPr>
        <w:jc w:val="center"/>
      </w:pPr>
      <w:r>
        <w:t>Sample Evaluation Summary Chart</w:t>
      </w:r>
    </w:p>
    <w:p w14:paraId="77AAB7E3" w14:textId="77777777" w:rsidR="00C5277C" w:rsidRDefault="00C54144" w:rsidP="00B85F42">
      <w:pPr>
        <w:jc w:val="center"/>
      </w:pPr>
      <w:r>
        <w:t>Based o</w:t>
      </w:r>
      <w:r w:rsidR="00C5277C">
        <w:t xml:space="preserve">n </w:t>
      </w:r>
      <w:r>
        <w:t>a</w:t>
      </w:r>
      <w:r w:rsidR="00C5277C">
        <w:t xml:space="preserve"> 1-10 Scale</w:t>
      </w:r>
    </w:p>
    <w:p w14:paraId="6B5D7480" w14:textId="77777777" w:rsidR="00B85F42" w:rsidRDefault="00B85F42" w:rsidP="00B85F42">
      <w:pPr>
        <w:jc w:val="center"/>
      </w:pPr>
    </w:p>
    <w:p w14:paraId="7B4B4836" w14:textId="77777777" w:rsidR="00B85F42" w:rsidRPr="00B85F42" w:rsidRDefault="00B85F42" w:rsidP="00B85F42">
      <w:pPr>
        <w:rPr>
          <w:u w:val="single"/>
        </w:rPr>
      </w:pPr>
      <w:r w:rsidRPr="00B85F42">
        <w:rPr>
          <w:u w:val="single"/>
        </w:rPr>
        <w:t>Publisher</w:t>
      </w:r>
      <w:r w:rsidRPr="00B85F42">
        <w:rPr>
          <w:u w:val="single"/>
        </w:rPr>
        <w:tab/>
        <w:t>Tod.</w:t>
      </w:r>
      <w:r w:rsidRPr="00B85F42">
        <w:rPr>
          <w:u w:val="single"/>
        </w:rPr>
        <w:tab/>
        <w:t>PS</w:t>
      </w:r>
      <w:r w:rsidRPr="00B85F42">
        <w:rPr>
          <w:u w:val="single"/>
        </w:rPr>
        <w:tab/>
        <w:t>E. El.</w:t>
      </w:r>
      <w:r w:rsidRPr="00B85F42">
        <w:rPr>
          <w:u w:val="single"/>
        </w:rPr>
        <w:tab/>
        <w:t>M.El.</w:t>
      </w:r>
      <w:r w:rsidRPr="00B85F42">
        <w:rPr>
          <w:u w:val="single"/>
        </w:rPr>
        <w:tab/>
        <w:t>U.El.</w:t>
      </w:r>
      <w:r w:rsidRPr="00B85F42">
        <w:rPr>
          <w:u w:val="single"/>
        </w:rPr>
        <w:tab/>
        <w:t>MS</w:t>
      </w:r>
      <w:r w:rsidRPr="00B85F42">
        <w:rPr>
          <w:u w:val="single"/>
        </w:rPr>
        <w:tab/>
        <w:t>HS</w:t>
      </w:r>
      <w:r w:rsidRPr="00B85F42">
        <w:rPr>
          <w:u w:val="single"/>
        </w:rPr>
        <w:tab/>
        <w:t>Adult</w:t>
      </w:r>
      <w:r w:rsidRPr="00B85F42">
        <w:rPr>
          <w:u w:val="single"/>
        </w:rPr>
        <w:tab/>
        <w:t>Total</w:t>
      </w:r>
      <w:r w:rsidR="008E3D58">
        <w:rPr>
          <w:u w:val="single"/>
        </w:rPr>
        <w:t xml:space="preserve">  </w:t>
      </w:r>
      <w:r w:rsidRPr="00B85F42">
        <w:rPr>
          <w:u w:val="single"/>
        </w:rPr>
        <w:t xml:space="preserve"> </w:t>
      </w:r>
    </w:p>
    <w:p w14:paraId="121E273F" w14:textId="77777777" w:rsidR="00B85F42" w:rsidRDefault="00B85F42" w:rsidP="00B85F42"/>
    <w:p w14:paraId="29D45775" w14:textId="77777777" w:rsidR="00B85F42" w:rsidRDefault="004D426D" w:rsidP="00B85F42">
      <w:r>
        <w:t>#1</w:t>
      </w:r>
      <w:r>
        <w:tab/>
      </w:r>
      <w:r>
        <w:tab/>
        <w:t>8</w:t>
      </w:r>
      <w:r>
        <w:tab/>
        <w:t>8</w:t>
      </w:r>
      <w:r>
        <w:tab/>
        <w:t>8</w:t>
      </w:r>
      <w:r>
        <w:tab/>
        <w:t>8</w:t>
      </w:r>
      <w:r>
        <w:tab/>
        <w:t>8</w:t>
      </w:r>
      <w:r>
        <w:tab/>
        <w:t>8</w:t>
      </w:r>
      <w:r>
        <w:tab/>
        <w:t>8</w:t>
      </w:r>
      <w:r>
        <w:tab/>
        <w:t>8</w:t>
      </w:r>
      <w:r>
        <w:tab/>
        <w:t>64</w:t>
      </w:r>
    </w:p>
    <w:p w14:paraId="522BE67D" w14:textId="77777777" w:rsidR="004D426D" w:rsidRDefault="004D426D" w:rsidP="00B85F42"/>
    <w:p w14:paraId="79363215" w14:textId="77777777" w:rsidR="004D426D" w:rsidRDefault="004D426D" w:rsidP="00B85F42">
      <w:r>
        <w:t>#2</w:t>
      </w:r>
      <w:r>
        <w:tab/>
      </w:r>
      <w:r>
        <w:tab/>
        <w:t>2</w:t>
      </w:r>
      <w:r>
        <w:tab/>
        <w:t>4</w:t>
      </w:r>
      <w:r>
        <w:tab/>
        <w:t>6</w:t>
      </w:r>
      <w:r>
        <w:tab/>
        <w:t>8</w:t>
      </w:r>
      <w:r>
        <w:tab/>
        <w:t>2</w:t>
      </w:r>
      <w:r>
        <w:tab/>
        <w:t>4</w:t>
      </w:r>
      <w:r>
        <w:tab/>
        <w:t>6</w:t>
      </w:r>
      <w:r>
        <w:tab/>
        <w:t>8</w:t>
      </w:r>
      <w:r>
        <w:tab/>
        <w:t>40</w:t>
      </w:r>
    </w:p>
    <w:p w14:paraId="2F2C4651" w14:textId="77777777" w:rsidR="004D426D" w:rsidRDefault="004D426D" w:rsidP="00B85F42"/>
    <w:p w14:paraId="50926079" w14:textId="77777777" w:rsidR="004D426D" w:rsidRDefault="004D426D" w:rsidP="00B85F42">
      <w:r>
        <w:t>#3</w:t>
      </w:r>
      <w:r>
        <w:tab/>
      </w:r>
      <w:r>
        <w:tab/>
        <w:t>1</w:t>
      </w:r>
      <w:r>
        <w:tab/>
        <w:t>3</w:t>
      </w:r>
      <w:r>
        <w:tab/>
        <w:t>5</w:t>
      </w:r>
      <w:r>
        <w:tab/>
        <w:t>7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34</w:t>
      </w:r>
    </w:p>
    <w:p w14:paraId="1A8BF400" w14:textId="77777777" w:rsidR="00B85F42" w:rsidRDefault="00B85F42" w:rsidP="00B85F42"/>
    <w:p w14:paraId="061C6903" w14:textId="77777777" w:rsidR="00CB605E" w:rsidRDefault="00CB605E" w:rsidP="00CB605E"/>
    <w:p w14:paraId="0AF556BC" w14:textId="77777777" w:rsidR="008C52A4" w:rsidRDefault="008C52A4" w:rsidP="00B85F42">
      <w:pPr>
        <w:numPr>
          <w:ilvl w:val="0"/>
          <w:numId w:val="4"/>
        </w:numPr>
      </w:pPr>
      <w:r>
        <w:t xml:space="preserve">Scoring the </w:t>
      </w:r>
      <w:r w:rsidR="00CB605E">
        <w:t xml:space="preserve">curriculum </w:t>
      </w:r>
      <w:r>
        <w:t xml:space="preserve">in a chart will help reveal the </w:t>
      </w:r>
      <w:r w:rsidR="00CB605E">
        <w:t>best fits the church.</w:t>
      </w:r>
      <w:r w:rsidR="008E3D58">
        <w:t xml:space="preserve"> </w:t>
      </w:r>
      <w:r w:rsidR="00CB605E">
        <w:t>I</w:t>
      </w:r>
      <w:r w:rsidR="004D426D">
        <w:t>f there is not a definite conclusion, review and prioritize</w:t>
      </w:r>
      <w:r w:rsidR="009620FD">
        <w:t xml:space="preserve"> the evaluation results.</w:t>
      </w:r>
      <w:r w:rsidR="008E3D58">
        <w:t xml:space="preserve"> </w:t>
      </w:r>
      <w:r w:rsidR="00BC338A">
        <w:t xml:space="preserve">This will require an analysis of the </w:t>
      </w:r>
      <w:r w:rsidR="00C5277C">
        <w:t xml:space="preserve">chart as well as an analysis of </w:t>
      </w:r>
      <w:r w:rsidR="00985597">
        <w:t>the criteria and scores from the evaluation</w:t>
      </w:r>
      <w:r w:rsidR="00BC338A">
        <w:t xml:space="preserve"> guides</w:t>
      </w:r>
      <w:r w:rsidR="00985597">
        <w:t>.</w:t>
      </w:r>
      <w:r w:rsidR="008E3D58">
        <w:t xml:space="preserve"> </w:t>
      </w:r>
    </w:p>
    <w:p w14:paraId="010D1815" w14:textId="77777777" w:rsidR="008C52A4" w:rsidRDefault="00BC338A" w:rsidP="008C52A4">
      <w:pPr>
        <w:numPr>
          <w:ilvl w:val="1"/>
          <w:numId w:val="4"/>
        </w:numPr>
      </w:pPr>
      <w:r>
        <w:t xml:space="preserve">For example, </w:t>
      </w:r>
      <w:r w:rsidR="008C52A4">
        <w:t>does your church</w:t>
      </w:r>
      <w:r>
        <w:t xml:space="preserve"> place a higher priority on the</w:t>
      </w:r>
      <w:r w:rsidR="00C5277C">
        <w:t xml:space="preserve"> criteria of the</w:t>
      </w:r>
      <w:r>
        <w:t xml:space="preserve"> Bi</w:t>
      </w:r>
      <w:r w:rsidR="009E1FEF">
        <w:t>ble content than</w:t>
      </w:r>
      <w:r w:rsidR="00C5277C">
        <w:t xml:space="preserve"> on</w:t>
      </w:r>
      <w:r w:rsidR="009E1FEF">
        <w:t xml:space="preserve"> the options </w:t>
      </w:r>
      <w:r w:rsidR="008C52A4">
        <w:t xml:space="preserve">available for review activities? Then you may choose </w:t>
      </w:r>
      <w:r w:rsidR="00C5277C">
        <w:t>a curri</w:t>
      </w:r>
      <w:r w:rsidR="009700A2">
        <w:t xml:space="preserve">culum with a lower </w:t>
      </w:r>
      <w:r w:rsidR="008C52A4">
        <w:t>overall</w:t>
      </w:r>
      <w:r w:rsidR="009700A2">
        <w:t xml:space="preserve"> score </w:t>
      </w:r>
      <w:r w:rsidR="008C52A4">
        <w:t>if the rating for the</w:t>
      </w:r>
      <w:r w:rsidR="00C5277C">
        <w:t xml:space="preserve"> Bible content was the highest. </w:t>
      </w:r>
    </w:p>
    <w:p w14:paraId="6E61906E" w14:textId="77777777" w:rsidR="00F01D2B" w:rsidRDefault="00C5277C" w:rsidP="008C52A4">
      <w:pPr>
        <w:numPr>
          <w:ilvl w:val="1"/>
          <w:numId w:val="4"/>
        </w:numPr>
      </w:pPr>
      <w:r>
        <w:lastRenderedPageBreak/>
        <w:t>Looking at another example</w:t>
      </w:r>
      <w:r w:rsidR="009E1FEF">
        <w:t>, it may</w:t>
      </w:r>
      <w:r>
        <w:t xml:space="preserve"> </w:t>
      </w:r>
      <w:r w:rsidR="009E1FEF">
        <w:t>be determine</w:t>
      </w:r>
      <w:r>
        <w:t xml:space="preserve">d that it would be easier for </w:t>
      </w:r>
      <w:r w:rsidR="00AC611B">
        <w:t>a</w:t>
      </w:r>
      <w:r w:rsidR="00FA7725">
        <w:t xml:space="preserve"> teacher</w:t>
      </w:r>
      <w:r>
        <w:t xml:space="preserve"> of adults</w:t>
      </w:r>
      <w:r w:rsidR="00AC611B">
        <w:t xml:space="preserve"> to make </w:t>
      </w:r>
      <w:r w:rsidR="009E1FEF">
        <w:t xml:space="preserve">up for deficiencies with the materials than </w:t>
      </w:r>
      <w:r w:rsidR="00AC611B">
        <w:t>a teacher of preschoolers</w:t>
      </w:r>
      <w:r>
        <w:t>.</w:t>
      </w:r>
      <w:r w:rsidR="008E3D58">
        <w:t xml:space="preserve"> </w:t>
      </w:r>
      <w:r w:rsidR="008C52A4">
        <w:t>Keep these factors in mind during the final evaluation.</w:t>
      </w:r>
      <w:r w:rsidR="008E3D58">
        <w:t xml:space="preserve"> </w:t>
      </w:r>
      <w:r w:rsidR="00BC338A">
        <w:t xml:space="preserve"> </w:t>
      </w:r>
    </w:p>
    <w:p w14:paraId="2FEEABA6" w14:textId="77777777" w:rsidR="004527A7" w:rsidRDefault="004527A7" w:rsidP="004527A7"/>
    <w:p w14:paraId="723BBCAB" w14:textId="77777777" w:rsidR="004527A7" w:rsidRDefault="004527A7" w:rsidP="004527A7">
      <w:pPr>
        <w:numPr>
          <w:ilvl w:val="0"/>
          <w:numId w:val="4"/>
        </w:numPr>
      </w:pPr>
      <w:r>
        <w:t>Once a prayerful decision is made, it is important to communicate it to all those who will b</w:t>
      </w:r>
      <w:r w:rsidR="00AC611B">
        <w:t>e a</w:t>
      </w:r>
      <w:r>
        <w:t>ffected.</w:t>
      </w:r>
      <w:r w:rsidR="008E3D58">
        <w:t xml:space="preserve"> </w:t>
      </w:r>
      <w:r>
        <w:t>Plan also to schedule a representative from the publishing company chosen to come and give an orientation on the materials to those who will be using them.</w:t>
      </w:r>
      <w:bookmarkStart w:id="0" w:name="_GoBack"/>
      <w:bookmarkEnd w:id="0"/>
    </w:p>
    <w:sectPr w:rsidR="004527A7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70FE4" w14:textId="77777777" w:rsidR="00DE75B2" w:rsidRDefault="00DE75B2" w:rsidP="00DE75B2">
      <w:r>
        <w:separator/>
      </w:r>
    </w:p>
  </w:endnote>
  <w:endnote w:type="continuationSeparator" w:id="0">
    <w:p w14:paraId="588176D4" w14:textId="77777777" w:rsidR="00DE75B2" w:rsidRDefault="00DE75B2" w:rsidP="00DE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altName w:val="Courier"/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4E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4E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D6444" w14:textId="066EB022" w:rsidR="00DE75B2" w:rsidRDefault="00DE75B2">
    <w:pPr>
      <w:pStyle w:val="Footer"/>
      <w:rPr>
        <w:sz w:val="20"/>
      </w:rPr>
    </w:pPr>
    <w:r w:rsidRPr="00DE75B2">
      <w:rPr>
        <w:sz w:val="20"/>
      </w:rPr>
      <w:t>© Great Commission Publications</w:t>
    </w:r>
    <w:r>
      <w:rPr>
        <w:sz w:val="20"/>
      </w:rPr>
      <w:tab/>
    </w:r>
    <w:r>
      <w:rPr>
        <w:sz w:val="20"/>
      </w:rPr>
      <w:tab/>
    </w:r>
    <w:r w:rsidRPr="00DE75B2">
      <w:rPr>
        <w:sz w:val="20"/>
      </w:rPr>
      <w:t xml:space="preserve">Page </w:t>
    </w:r>
    <w:r w:rsidRPr="00DE75B2">
      <w:rPr>
        <w:sz w:val="20"/>
      </w:rPr>
      <w:fldChar w:fldCharType="begin"/>
    </w:r>
    <w:r w:rsidRPr="00DE75B2">
      <w:rPr>
        <w:sz w:val="20"/>
      </w:rPr>
      <w:instrText xml:space="preserve"> PAGE </w:instrText>
    </w:r>
    <w:r>
      <w:rPr>
        <w:sz w:val="20"/>
      </w:rPr>
      <w:fldChar w:fldCharType="separate"/>
    </w:r>
    <w:r w:rsidR="00AC100B">
      <w:rPr>
        <w:noProof/>
        <w:sz w:val="20"/>
      </w:rPr>
      <w:t>3</w:t>
    </w:r>
    <w:r w:rsidRPr="00DE75B2">
      <w:rPr>
        <w:sz w:val="20"/>
      </w:rPr>
      <w:fldChar w:fldCharType="end"/>
    </w:r>
    <w:r w:rsidRPr="00DE75B2">
      <w:rPr>
        <w:sz w:val="20"/>
      </w:rPr>
      <w:t xml:space="preserve"> of </w:t>
    </w:r>
    <w:r w:rsidRPr="00DE75B2">
      <w:rPr>
        <w:sz w:val="20"/>
      </w:rPr>
      <w:fldChar w:fldCharType="begin"/>
    </w:r>
    <w:r w:rsidRPr="00DE75B2">
      <w:rPr>
        <w:sz w:val="20"/>
      </w:rPr>
      <w:instrText xml:space="preserve"> NUMPAGES </w:instrText>
    </w:r>
    <w:r>
      <w:rPr>
        <w:sz w:val="20"/>
      </w:rPr>
      <w:fldChar w:fldCharType="separate"/>
    </w:r>
    <w:r w:rsidR="00AC100B">
      <w:rPr>
        <w:noProof/>
        <w:sz w:val="20"/>
      </w:rPr>
      <w:t>3</w:t>
    </w:r>
    <w:r w:rsidRPr="00DE75B2">
      <w:rPr>
        <w:sz w:val="20"/>
      </w:rPr>
      <w:fldChar w:fldCharType="end"/>
    </w:r>
  </w:p>
  <w:p w14:paraId="58CD8353" w14:textId="5F33EBA1" w:rsidR="00AC100B" w:rsidRPr="00DE75B2" w:rsidRDefault="00AC100B">
    <w:pPr>
      <w:pStyle w:val="Footer"/>
      <w:rPr>
        <w:sz w:val="20"/>
      </w:rPr>
    </w:pPr>
    <w:r>
      <w:rPr>
        <w:sz w:val="20"/>
      </w:rPr>
      <w:t>www.gcp.org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57262" w14:textId="77777777" w:rsidR="00DE75B2" w:rsidRDefault="00DE75B2" w:rsidP="00DE75B2">
      <w:r>
        <w:separator/>
      </w:r>
    </w:p>
  </w:footnote>
  <w:footnote w:type="continuationSeparator" w:id="0">
    <w:p w14:paraId="550FEB4E" w14:textId="77777777" w:rsidR="00DE75B2" w:rsidRDefault="00DE75B2" w:rsidP="00DE7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7E80"/>
    <w:multiLevelType w:val="hybridMultilevel"/>
    <w:tmpl w:val="9E08472A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2DAD7529"/>
    <w:multiLevelType w:val="hybridMultilevel"/>
    <w:tmpl w:val="DCA65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445FA9"/>
    <w:multiLevelType w:val="hybridMultilevel"/>
    <w:tmpl w:val="4F721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E670CE"/>
    <w:multiLevelType w:val="hybridMultilevel"/>
    <w:tmpl w:val="9558D78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61A07C43"/>
    <w:multiLevelType w:val="hybridMultilevel"/>
    <w:tmpl w:val="DFAA2A2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7B"/>
    <w:rsid w:val="00036987"/>
    <w:rsid w:val="00073BDF"/>
    <w:rsid w:val="000A04EC"/>
    <w:rsid w:val="00111F49"/>
    <w:rsid w:val="0020347B"/>
    <w:rsid w:val="003047E8"/>
    <w:rsid w:val="00323AB2"/>
    <w:rsid w:val="00342433"/>
    <w:rsid w:val="00416211"/>
    <w:rsid w:val="004527A7"/>
    <w:rsid w:val="004D426D"/>
    <w:rsid w:val="005C27F4"/>
    <w:rsid w:val="00614FAB"/>
    <w:rsid w:val="0066798B"/>
    <w:rsid w:val="006C792A"/>
    <w:rsid w:val="006D218D"/>
    <w:rsid w:val="00797778"/>
    <w:rsid w:val="007C5365"/>
    <w:rsid w:val="007E1352"/>
    <w:rsid w:val="008409D1"/>
    <w:rsid w:val="00852038"/>
    <w:rsid w:val="008C0B66"/>
    <w:rsid w:val="008C52A4"/>
    <w:rsid w:val="008E3D58"/>
    <w:rsid w:val="009620FD"/>
    <w:rsid w:val="00963F6B"/>
    <w:rsid w:val="009700A2"/>
    <w:rsid w:val="00971602"/>
    <w:rsid w:val="00985597"/>
    <w:rsid w:val="009C5301"/>
    <w:rsid w:val="009E1FEF"/>
    <w:rsid w:val="00A62878"/>
    <w:rsid w:val="00AA79DA"/>
    <w:rsid w:val="00AC100B"/>
    <w:rsid w:val="00AC611B"/>
    <w:rsid w:val="00B36A07"/>
    <w:rsid w:val="00B51D09"/>
    <w:rsid w:val="00B85F42"/>
    <w:rsid w:val="00BC338A"/>
    <w:rsid w:val="00C5277C"/>
    <w:rsid w:val="00C54144"/>
    <w:rsid w:val="00C5610B"/>
    <w:rsid w:val="00C96DBF"/>
    <w:rsid w:val="00CB605E"/>
    <w:rsid w:val="00D406E3"/>
    <w:rsid w:val="00D70416"/>
    <w:rsid w:val="00DE75B2"/>
    <w:rsid w:val="00DF27E8"/>
    <w:rsid w:val="00DF538B"/>
    <w:rsid w:val="00DF6064"/>
    <w:rsid w:val="00F01D2B"/>
    <w:rsid w:val="00F13622"/>
    <w:rsid w:val="00F350E8"/>
    <w:rsid w:val="00F37A09"/>
    <w:rsid w:val="00F534FB"/>
    <w:rsid w:val="00F67759"/>
    <w:rsid w:val="00F70163"/>
    <w:rsid w:val="00FA7725"/>
    <w:rsid w:val="00FB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C919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75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75B2"/>
    <w:rPr>
      <w:sz w:val="24"/>
      <w:szCs w:val="24"/>
    </w:rPr>
  </w:style>
  <w:style w:type="paragraph" w:styleId="Footer">
    <w:name w:val="footer"/>
    <w:basedOn w:val="Normal"/>
    <w:link w:val="FooterChar"/>
    <w:rsid w:val="00DE75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E75B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75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75B2"/>
    <w:rPr>
      <w:sz w:val="24"/>
      <w:szCs w:val="24"/>
    </w:rPr>
  </w:style>
  <w:style w:type="paragraph" w:styleId="Footer">
    <w:name w:val="footer"/>
    <w:basedOn w:val="Normal"/>
    <w:link w:val="FooterChar"/>
    <w:rsid w:val="00DE75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E75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714</Words>
  <Characters>4073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EVALUATE CURRICULUM IN A WAY THE WORKS</vt:lpstr>
    </vt:vector>
  </TitlesOfParts>
  <Company>Great Commission Publications, Inc.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EVALUATE CURRICULUM IN A WAY THE WORKS</dc:title>
  <dc:subject/>
  <dc:creator>Dan Boulton</dc:creator>
  <cp:keywords/>
  <dc:description/>
  <cp:lastModifiedBy>Heather Cossar</cp:lastModifiedBy>
  <cp:revision>4</cp:revision>
  <cp:lastPrinted>2004-12-02T04:46:00Z</cp:lastPrinted>
  <dcterms:created xsi:type="dcterms:W3CDTF">2016-01-13T19:34:00Z</dcterms:created>
  <dcterms:modified xsi:type="dcterms:W3CDTF">2016-01-15T21:07:00Z</dcterms:modified>
</cp:coreProperties>
</file>